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2F75" w14:textId="77A57A14" w:rsidR="002C34D4" w:rsidRDefault="002C34D4" w:rsidP="002657A3">
      <w:pPr>
        <w:pStyle w:val="Logos"/>
        <w:tabs>
          <w:tab w:val="right" w:pos="9498"/>
        </w:tabs>
        <w:spacing w:line="276" w:lineRule="auto"/>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1619CF6" w14:textId="676F02A4" w:rsidR="005C0B41" w:rsidRDefault="00F43908" w:rsidP="002657A3">
      <w:pPr>
        <w:pStyle w:val="Heading1"/>
        <w:spacing w:before="0" w:after="0" w:line="276" w:lineRule="auto"/>
      </w:pPr>
      <w:r>
        <w:t>Practical tools</w:t>
      </w:r>
      <w:r w:rsidR="008B576C">
        <w:t>:</w:t>
      </w:r>
      <w:r>
        <w:t xml:space="preserve"> e</w:t>
      </w:r>
      <w:r w:rsidR="004A3460">
        <w:t xml:space="preserve">xample of </w:t>
      </w:r>
      <w:r w:rsidR="002657A3">
        <w:t xml:space="preserve">establishing </w:t>
      </w:r>
      <w:r w:rsidR="004A3460">
        <w:t xml:space="preserve">a school </w:t>
      </w:r>
      <w:r w:rsidR="00A07B55">
        <w:t>Wellbeing Committee</w:t>
      </w:r>
    </w:p>
    <w:p w14:paraId="5E8C4186" w14:textId="77777777" w:rsidR="001E0C51" w:rsidRPr="009A1473" w:rsidRDefault="001E0C51" w:rsidP="002657A3">
      <w:pPr>
        <w:spacing w:after="0" w:line="276" w:lineRule="auto"/>
        <w:rPr>
          <w:rFonts w:cs="Arial"/>
          <w:sz w:val="24"/>
        </w:rPr>
      </w:pPr>
    </w:p>
    <w:p w14:paraId="633207D7" w14:textId="1A5C3A1D" w:rsidR="009A1473" w:rsidRPr="009332A4" w:rsidRDefault="008A2645" w:rsidP="009332A4">
      <w:pPr>
        <w:pStyle w:val="NormalWeb"/>
        <w:spacing w:after="240" w:line="276" w:lineRule="auto"/>
        <w:rPr>
          <w:rFonts w:ascii="Arial,Times New Roman" w:eastAsia="Arial,Times New Roman" w:hAnsi="Arial,Times New Roman" w:cs="Arial,Times New Roman"/>
        </w:rPr>
      </w:pPr>
      <w:r w:rsidRPr="009332A4">
        <w:rPr>
          <w:rFonts w:ascii="Arial" w:eastAsia="Arial" w:hAnsi="Arial" w:cs="Arial"/>
        </w:rPr>
        <w:t>Notre Dame High School, an academy converter in Norwich</w:t>
      </w:r>
      <w:r w:rsidR="004A3460" w:rsidRPr="009332A4">
        <w:rPr>
          <w:rFonts w:ascii="Arial" w:eastAsia="Arial" w:hAnsi="Arial" w:cs="Arial"/>
        </w:rPr>
        <w:t xml:space="preserve"> with approximately 1400</w:t>
      </w:r>
      <w:r w:rsidRPr="009332A4">
        <w:rPr>
          <w:rFonts w:ascii="Arial" w:eastAsia="Arial" w:hAnsi="Arial" w:cs="Arial"/>
        </w:rPr>
        <w:t xml:space="preserve"> pupils, has created a wellbeing committee across the school. </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311596" w14:paraId="05F363E9" w14:textId="77777777" w:rsidTr="46CF6203">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EF8D027" w14:textId="77777777" w:rsidR="00D42631" w:rsidRDefault="00D42631" w:rsidP="00D42631">
            <w:pPr>
              <w:pStyle w:val="Heading3"/>
            </w:pPr>
            <w:r>
              <w:t>Background from Neil Cully, Headteacher</w:t>
            </w:r>
          </w:p>
          <w:p w14:paraId="062D333B" w14:textId="77777777" w:rsidR="00D42631" w:rsidRPr="009332A4" w:rsidRDefault="00311596" w:rsidP="009332A4">
            <w:pPr>
              <w:spacing w:before="240" w:after="240" w:line="276" w:lineRule="auto"/>
              <w:rPr>
                <w:rFonts w:eastAsia="Arial" w:cs="Arial"/>
                <w:color w:val="000000"/>
                <w:sz w:val="24"/>
              </w:rPr>
            </w:pPr>
            <w:r w:rsidRPr="009332A4">
              <w:rPr>
                <w:color w:val="000000"/>
                <w:sz w:val="24"/>
              </w:rPr>
              <w:t>The school made a commitment to staff wellbeing in 1999 when we joined a new initiative called the Norfolk Wellb</w:t>
            </w:r>
            <w:r w:rsidR="00D42631" w:rsidRPr="009332A4">
              <w:rPr>
                <w:color w:val="000000"/>
                <w:sz w:val="24"/>
              </w:rPr>
              <w:t>eing Project. In the last 3</w:t>
            </w:r>
            <w:r w:rsidRPr="009332A4">
              <w:rPr>
                <w:color w:val="000000"/>
                <w:sz w:val="24"/>
              </w:rPr>
              <w:t xml:space="preserve"> years we have directed our focus more specifically to identifying issues around staff workload that we feel we have some control over and therefore can do something about. </w:t>
            </w:r>
          </w:p>
          <w:p w14:paraId="49B1280D" w14:textId="7F3785E9" w:rsidR="00D42631" w:rsidRPr="009332A4" w:rsidRDefault="00311596" w:rsidP="009332A4">
            <w:pPr>
              <w:spacing w:before="240" w:after="240" w:line="276" w:lineRule="auto"/>
              <w:rPr>
                <w:rFonts w:eastAsia="Arial" w:cs="Arial"/>
                <w:color w:val="000000"/>
                <w:sz w:val="24"/>
              </w:rPr>
            </w:pPr>
            <w:r w:rsidRPr="009332A4">
              <w:rPr>
                <w:color w:val="000000"/>
                <w:sz w:val="24"/>
              </w:rPr>
              <w:t>T</w:t>
            </w:r>
            <w:r w:rsidR="00DF2A8E" w:rsidRPr="009332A4">
              <w:rPr>
                <w:color w:val="000000"/>
                <w:sz w:val="24"/>
              </w:rPr>
              <w:t>he c</w:t>
            </w:r>
            <w:r w:rsidRPr="009332A4">
              <w:rPr>
                <w:color w:val="000000"/>
                <w:sz w:val="24"/>
              </w:rPr>
              <w:t>ommittee is made up of volunteers who meet together once every half term. Their focus has shifted more towards creating the annual workload survey, analysing its results and formulating an action plan but they also consider issues raised by members of staff.</w:t>
            </w:r>
            <w:r w:rsidR="008B576C" w:rsidRPr="009332A4">
              <w:rPr>
                <w:rFonts w:eastAsia="Arial" w:cs="Arial"/>
                <w:color w:val="000000"/>
                <w:sz w:val="24"/>
              </w:rPr>
              <w:t xml:space="preserve"> </w:t>
            </w:r>
            <w:r w:rsidR="00DF2A8E" w:rsidRPr="009332A4">
              <w:rPr>
                <w:color w:val="000000"/>
                <w:sz w:val="24"/>
              </w:rPr>
              <w:t>We seek to make sure that the c</w:t>
            </w:r>
            <w:r w:rsidRPr="009332A4">
              <w:rPr>
                <w:color w:val="000000"/>
                <w:sz w:val="24"/>
              </w:rPr>
              <w:t xml:space="preserve">ommittee is representative of the different teams of staff within the school. </w:t>
            </w:r>
          </w:p>
          <w:p w14:paraId="597671FA" w14:textId="7DCACF4D" w:rsidR="00D42631" w:rsidRDefault="00D42631" w:rsidP="00D42631">
            <w:pPr>
              <w:pStyle w:val="Heading3"/>
            </w:pPr>
            <w:r>
              <w:t>Outcomes</w:t>
            </w:r>
          </w:p>
          <w:p w14:paraId="19BC72BC" w14:textId="063FBC9E" w:rsidR="00D42631" w:rsidRPr="009332A4" w:rsidRDefault="00311596" w:rsidP="009332A4">
            <w:pPr>
              <w:pStyle w:val="ListParagraph"/>
              <w:numPr>
                <w:ilvl w:val="0"/>
                <w:numId w:val="27"/>
              </w:numPr>
              <w:spacing w:before="240" w:line="276" w:lineRule="auto"/>
              <w:rPr>
                <w:rFonts w:eastAsia="Arial" w:cs="Arial"/>
                <w:color w:val="000000"/>
                <w:sz w:val="24"/>
              </w:rPr>
            </w:pPr>
            <w:r w:rsidRPr="009332A4">
              <w:rPr>
                <w:color w:val="000000"/>
                <w:sz w:val="24"/>
              </w:rPr>
              <w:t xml:space="preserve">Every year, a report for </w:t>
            </w:r>
            <w:r w:rsidR="008B576C" w:rsidRPr="009332A4">
              <w:rPr>
                <w:color w:val="000000"/>
                <w:sz w:val="24"/>
              </w:rPr>
              <w:t>G</w:t>
            </w:r>
            <w:r w:rsidRPr="009332A4">
              <w:rPr>
                <w:color w:val="000000"/>
                <w:sz w:val="24"/>
              </w:rPr>
              <w:t>overnors on staff wellbeing is created and shared with all staff. This includes quantitative data on staff absence rates which we seek to benchmark against national data.  We use this, as well as qualitative data from the survey, to convey an indication of staff wellbeing to governors. </w:t>
            </w:r>
          </w:p>
          <w:p w14:paraId="06C398DB" w14:textId="5D966C93" w:rsidR="00D42631" w:rsidRPr="009332A4" w:rsidRDefault="00DF2A8E" w:rsidP="009332A4">
            <w:pPr>
              <w:pStyle w:val="ListParagraph"/>
              <w:numPr>
                <w:ilvl w:val="0"/>
                <w:numId w:val="27"/>
              </w:numPr>
              <w:spacing w:before="240" w:line="276" w:lineRule="auto"/>
              <w:rPr>
                <w:rFonts w:eastAsia="Arial" w:cs="Arial"/>
                <w:color w:val="000000"/>
                <w:sz w:val="24"/>
              </w:rPr>
            </w:pPr>
            <w:r w:rsidRPr="009332A4">
              <w:rPr>
                <w:color w:val="000000"/>
                <w:sz w:val="24"/>
              </w:rPr>
              <w:t xml:space="preserve">The committee terms of </w:t>
            </w:r>
            <w:r w:rsidR="46CF6203" w:rsidRPr="009332A4">
              <w:rPr>
                <w:color w:val="000000"/>
                <w:sz w:val="24"/>
              </w:rPr>
              <w:t>r</w:t>
            </w:r>
            <w:r w:rsidR="00311596" w:rsidRPr="009332A4">
              <w:rPr>
                <w:color w:val="000000"/>
                <w:sz w:val="24"/>
              </w:rPr>
              <w:t>eference are reviewed annually. They were introduced to give cl</w:t>
            </w:r>
            <w:r w:rsidRPr="009332A4">
              <w:rPr>
                <w:color w:val="000000"/>
                <w:sz w:val="24"/>
              </w:rPr>
              <w:t>ear purpose to the work of the c</w:t>
            </w:r>
            <w:r w:rsidR="00311596" w:rsidRPr="009332A4">
              <w:rPr>
                <w:color w:val="000000"/>
                <w:sz w:val="24"/>
              </w:rPr>
              <w:t>ommittee so that it did not simply become a ‘talking shop’. </w:t>
            </w:r>
          </w:p>
          <w:p w14:paraId="1A569088" w14:textId="1BB45F3A" w:rsidR="00311596" w:rsidRPr="009332A4" w:rsidRDefault="00311596" w:rsidP="009332A4">
            <w:pPr>
              <w:pStyle w:val="ListParagraph"/>
              <w:numPr>
                <w:ilvl w:val="0"/>
                <w:numId w:val="27"/>
              </w:numPr>
              <w:spacing w:before="240" w:line="276" w:lineRule="auto"/>
              <w:rPr>
                <w:rFonts w:eastAsia="Arial" w:cs="Arial"/>
                <w:color w:val="000000"/>
                <w:sz w:val="24"/>
              </w:rPr>
            </w:pPr>
            <w:r w:rsidRPr="009332A4">
              <w:rPr>
                <w:color w:val="000000"/>
                <w:sz w:val="24"/>
              </w:rPr>
              <w:t>All documentation, including minutes of meetings</w:t>
            </w:r>
            <w:r w:rsidR="46CF6203" w:rsidRPr="009332A4">
              <w:rPr>
                <w:color w:val="000000"/>
                <w:sz w:val="24"/>
              </w:rPr>
              <w:t>,</w:t>
            </w:r>
            <w:r w:rsidRPr="009332A4">
              <w:rPr>
                <w:color w:val="000000"/>
                <w:sz w:val="24"/>
              </w:rPr>
              <w:t xml:space="preserve"> are freely available to all staff via our intranet. The principle of transparency is designed to increase confidence, trust and accountability in what we seek to do. </w:t>
            </w:r>
          </w:p>
        </w:tc>
      </w:tr>
    </w:tbl>
    <w:p w14:paraId="6418C5AB" w14:textId="61F87AED" w:rsidR="00311596" w:rsidRDefault="00311596" w:rsidP="002657A3">
      <w:pPr>
        <w:pStyle w:val="NormalWeb"/>
        <w:spacing w:after="240" w:line="276" w:lineRule="auto"/>
        <w:rPr>
          <w:rFonts w:ascii="Arial" w:eastAsia="Times New Roman" w:hAnsi="Arial" w:cs="Arial"/>
        </w:rPr>
      </w:pPr>
    </w:p>
    <w:p w14:paraId="1490BA81" w14:textId="3607307E" w:rsidR="00D42631" w:rsidRDefault="00D42631" w:rsidP="00D42631">
      <w:pPr>
        <w:pStyle w:val="Heading3"/>
      </w:pPr>
      <w:r>
        <w:t>Using this example</w:t>
      </w:r>
    </w:p>
    <w:p w14:paraId="4CDC1462" w14:textId="7C456CF7" w:rsidR="00D42631" w:rsidRPr="009332A4" w:rsidRDefault="00D42631" w:rsidP="009332A4">
      <w:pPr>
        <w:pStyle w:val="NormalWeb"/>
        <w:spacing w:after="240" w:line="276" w:lineRule="auto"/>
        <w:rPr>
          <w:rFonts w:ascii="Arial,Times New Roman" w:eastAsia="Arial,Times New Roman" w:hAnsi="Arial,Times New Roman" w:cs="Arial,Times New Roman"/>
        </w:rPr>
      </w:pPr>
      <w:r w:rsidRPr="009332A4">
        <w:rPr>
          <w:rFonts w:ascii="Arial" w:eastAsia="Arial" w:hAnsi="Arial" w:cs="Arial"/>
        </w:rPr>
        <w:t>Schools can, if they wish, tailor or adopt this example when reviewing their own practice although there is no requirement to do so.</w:t>
      </w:r>
    </w:p>
    <w:p w14:paraId="0E724628" w14:textId="77777777" w:rsidR="000D2A20" w:rsidRPr="002657A3" w:rsidRDefault="000D2A20" w:rsidP="002657A3">
      <w:pPr>
        <w:pStyle w:val="NormalWeb"/>
        <w:spacing w:after="240" w:line="276" w:lineRule="auto"/>
        <w:rPr>
          <w:rFonts w:ascii="Arial" w:eastAsia="Times New Roman" w:hAnsi="Arial" w:cs="Arial"/>
        </w:rPr>
      </w:pPr>
    </w:p>
    <w:p w14:paraId="2ACEFA42" w14:textId="1AF5A015" w:rsidR="002657A3" w:rsidRPr="002657A3" w:rsidRDefault="002657A3" w:rsidP="002657A3">
      <w:pPr>
        <w:pStyle w:val="Heading2"/>
      </w:pPr>
      <w:r w:rsidRPr="002657A3">
        <w:lastRenderedPageBreak/>
        <w:t>Wellbeing Committee</w:t>
      </w:r>
    </w:p>
    <w:p w14:paraId="1D7B289D" w14:textId="63969E86" w:rsidR="000D2A20" w:rsidRPr="009332A4" w:rsidRDefault="002657A3">
      <w:pPr>
        <w:pStyle w:val="ListParagraph"/>
        <w:numPr>
          <w:ilvl w:val="0"/>
          <w:numId w:val="23"/>
        </w:numPr>
        <w:rPr>
          <w:sz w:val="24"/>
        </w:rPr>
      </w:pPr>
      <w:r w:rsidRPr="46CF6203">
        <w:rPr>
          <w:sz w:val="24"/>
        </w:rPr>
        <w:t xml:space="preserve">The committee will comprise Leadership </w:t>
      </w:r>
      <w:r w:rsidR="008B576C" w:rsidRPr="46CF6203">
        <w:rPr>
          <w:sz w:val="24"/>
        </w:rPr>
        <w:t>T</w:t>
      </w:r>
      <w:r w:rsidRPr="46CF6203">
        <w:rPr>
          <w:sz w:val="24"/>
        </w:rPr>
        <w:t xml:space="preserve">eam members and representatives from all staff. </w:t>
      </w:r>
    </w:p>
    <w:p w14:paraId="4AEF33EE" w14:textId="2F800492" w:rsidR="002657A3" w:rsidRPr="009332A4" w:rsidRDefault="002657A3">
      <w:pPr>
        <w:pStyle w:val="Heading2"/>
        <w:rPr>
          <w:sz w:val="24"/>
          <w:szCs w:val="24"/>
        </w:rPr>
      </w:pPr>
      <w:r w:rsidRPr="002657A3">
        <w:t>Role of the Committee</w:t>
      </w:r>
    </w:p>
    <w:p w14:paraId="555CBA17" w14:textId="244C7723" w:rsidR="002657A3" w:rsidRPr="009332A4" w:rsidRDefault="002657A3">
      <w:pPr>
        <w:pStyle w:val="ListParagraph"/>
        <w:numPr>
          <w:ilvl w:val="0"/>
          <w:numId w:val="23"/>
        </w:numPr>
        <w:rPr>
          <w:sz w:val="24"/>
        </w:rPr>
      </w:pPr>
      <w:r w:rsidRPr="46CF6203">
        <w:rPr>
          <w:sz w:val="24"/>
        </w:rPr>
        <w:t xml:space="preserve">The aim of the committee will be to promote and to ensure the wellbeing of all employees at the </w:t>
      </w:r>
      <w:r w:rsidR="008B576C" w:rsidRPr="46CF6203">
        <w:rPr>
          <w:sz w:val="24"/>
        </w:rPr>
        <w:t>s</w:t>
      </w:r>
      <w:r w:rsidRPr="46CF6203">
        <w:rPr>
          <w:sz w:val="24"/>
        </w:rPr>
        <w:t>chool.</w:t>
      </w:r>
    </w:p>
    <w:p w14:paraId="615BE6CF" w14:textId="0A3C9561" w:rsidR="002657A3" w:rsidRPr="009332A4" w:rsidRDefault="002657A3">
      <w:pPr>
        <w:pStyle w:val="ListParagraph"/>
        <w:numPr>
          <w:ilvl w:val="0"/>
          <w:numId w:val="23"/>
        </w:numPr>
        <w:rPr>
          <w:sz w:val="24"/>
        </w:rPr>
      </w:pPr>
      <w:r w:rsidRPr="46CF6203">
        <w:rPr>
          <w:sz w:val="24"/>
        </w:rPr>
        <w:t xml:space="preserve">The committee shall advise the Leadership Team on all matters relating to </w:t>
      </w:r>
      <w:r w:rsidR="007C5ECD" w:rsidRPr="46CF6203">
        <w:rPr>
          <w:sz w:val="24"/>
        </w:rPr>
        <w:t>wellbeing</w:t>
      </w:r>
      <w:r w:rsidRPr="46CF6203">
        <w:rPr>
          <w:sz w:val="24"/>
        </w:rPr>
        <w:t xml:space="preserve"> within the school.  </w:t>
      </w:r>
    </w:p>
    <w:p w14:paraId="1DB286F7" w14:textId="77777777" w:rsidR="002657A3" w:rsidRPr="009332A4" w:rsidRDefault="002657A3">
      <w:pPr>
        <w:pStyle w:val="ListParagraph"/>
        <w:numPr>
          <w:ilvl w:val="0"/>
          <w:numId w:val="23"/>
        </w:numPr>
        <w:rPr>
          <w:sz w:val="24"/>
        </w:rPr>
      </w:pPr>
      <w:r w:rsidRPr="46CF6203">
        <w:rPr>
          <w:sz w:val="24"/>
        </w:rPr>
        <w:t>Report to Governors, Pastoral &amp; Admissions termly.</w:t>
      </w:r>
    </w:p>
    <w:p w14:paraId="790DA9E4" w14:textId="1A384BC4" w:rsidR="002657A3" w:rsidRPr="009332A4" w:rsidRDefault="002657A3" w:rsidP="009332A4">
      <w:pPr>
        <w:spacing w:after="0" w:line="276" w:lineRule="auto"/>
        <w:rPr>
          <w:sz w:val="24"/>
        </w:rPr>
      </w:pPr>
      <w:r w:rsidRPr="46CF6203">
        <w:rPr>
          <w:sz w:val="24"/>
        </w:rPr>
        <w:t>Within these aims the committee will consider certain specific matters:</w:t>
      </w:r>
    </w:p>
    <w:p w14:paraId="1C3B92F5" w14:textId="77777777" w:rsidR="002657A3" w:rsidRPr="009332A4" w:rsidRDefault="002657A3">
      <w:pPr>
        <w:pStyle w:val="ListParagraph"/>
        <w:numPr>
          <w:ilvl w:val="0"/>
          <w:numId w:val="24"/>
        </w:numPr>
        <w:rPr>
          <w:sz w:val="24"/>
        </w:rPr>
      </w:pPr>
      <w:r w:rsidRPr="46CF6203">
        <w:rPr>
          <w:sz w:val="24"/>
        </w:rPr>
        <w:t>distribution of the Local Authority wellbeing survey, if used;</w:t>
      </w:r>
    </w:p>
    <w:p w14:paraId="34816FAF" w14:textId="6298BC1E" w:rsidR="002657A3" w:rsidRPr="009332A4" w:rsidRDefault="002657A3">
      <w:pPr>
        <w:pStyle w:val="ListParagraph"/>
        <w:numPr>
          <w:ilvl w:val="0"/>
          <w:numId w:val="24"/>
        </w:numPr>
        <w:rPr>
          <w:sz w:val="24"/>
        </w:rPr>
      </w:pPr>
      <w:r w:rsidRPr="46CF6203">
        <w:rPr>
          <w:sz w:val="24"/>
        </w:rPr>
        <w:t xml:space="preserve">identifying issues that challenge the </w:t>
      </w:r>
      <w:r w:rsidR="007C5ECD" w:rsidRPr="46CF6203">
        <w:rPr>
          <w:sz w:val="24"/>
        </w:rPr>
        <w:t>wellbeing</w:t>
      </w:r>
      <w:r w:rsidRPr="46CF6203">
        <w:rPr>
          <w:sz w:val="24"/>
        </w:rPr>
        <w:t xml:space="preserve"> of the staff;</w:t>
      </w:r>
    </w:p>
    <w:p w14:paraId="64A66CA1" w14:textId="2483483E" w:rsidR="002657A3" w:rsidRPr="009332A4" w:rsidRDefault="002657A3">
      <w:pPr>
        <w:pStyle w:val="ListParagraph"/>
        <w:numPr>
          <w:ilvl w:val="0"/>
          <w:numId w:val="24"/>
        </w:numPr>
        <w:rPr>
          <w:sz w:val="24"/>
        </w:rPr>
      </w:pPr>
      <w:r w:rsidRPr="46CF6203">
        <w:rPr>
          <w:sz w:val="24"/>
        </w:rPr>
        <w:t xml:space="preserve">communicating these issues to Leadership </w:t>
      </w:r>
      <w:r w:rsidR="008B576C" w:rsidRPr="46CF6203">
        <w:rPr>
          <w:sz w:val="24"/>
        </w:rPr>
        <w:t>T</w:t>
      </w:r>
      <w:r w:rsidRPr="46CF6203">
        <w:rPr>
          <w:sz w:val="24"/>
        </w:rPr>
        <w:t>eam and Governors and suggesting ways to resolve them;</w:t>
      </w:r>
    </w:p>
    <w:p w14:paraId="5FA25772" w14:textId="1D54E457" w:rsidR="002657A3" w:rsidRPr="009332A4" w:rsidRDefault="002657A3">
      <w:pPr>
        <w:pStyle w:val="ListParagraph"/>
        <w:numPr>
          <w:ilvl w:val="0"/>
          <w:numId w:val="24"/>
        </w:numPr>
        <w:rPr>
          <w:sz w:val="24"/>
        </w:rPr>
      </w:pPr>
      <w:r w:rsidRPr="46CF6203">
        <w:rPr>
          <w:sz w:val="24"/>
        </w:rPr>
        <w:t xml:space="preserve">evaluating the impact of any intervention to resolve </w:t>
      </w:r>
      <w:r w:rsidR="007C5ECD" w:rsidRPr="46CF6203">
        <w:rPr>
          <w:sz w:val="24"/>
        </w:rPr>
        <w:t>wellbeing</w:t>
      </w:r>
      <w:r w:rsidRPr="46CF6203">
        <w:rPr>
          <w:sz w:val="24"/>
        </w:rPr>
        <w:t xml:space="preserve"> issues;</w:t>
      </w:r>
    </w:p>
    <w:p w14:paraId="72018D06" w14:textId="0DC36F04" w:rsidR="002657A3" w:rsidRPr="009332A4" w:rsidRDefault="002657A3">
      <w:pPr>
        <w:pStyle w:val="ListParagraph"/>
        <w:numPr>
          <w:ilvl w:val="0"/>
          <w:numId w:val="24"/>
        </w:numPr>
        <w:rPr>
          <w:sz w:val="24"/>
        </w:rPr>
      </w:pPr>
      <w:r w:rsidRPr="46CF6203">
        <w:rPr>
          <w:sz w:val="24"/>
        </w:rPr>
        <w:t>review</w:t>
      </w:r>
      <w:r w:rsidR="008B576C" w:rsidRPr="46CF6203">
        <w:rPr>
          <w:sz w:val="24"/>
        </w:rPr>
        <w:t>ing</w:t>
      </w:r>
      <w:r w:rsidRPr="46CF6203">
        <w:rPr>
          <w:sz w:val="24"/>
        </w:rPr>
        <w:t xml:space="preserve">, at the start of each academic year, the content of the School’s </w:t>
      </w:r>
      <w:r w:rsidR="007C5ECD" w:rsidRPr="46CF6203">
        <w:rPr>
          <w:sz w:val="24"/>
        </w:rPr>
        <w:t>wellbeing</w:t>
      </w:r>
      <w:r w:rsidRPr="46CF6203">
        <w:rPr>
          <w:sz w:val="24"/>
        </w:rPr>
        <w:t xml:space="preserve"> documentation</w:t>
      </w:r>
      <w:r w:rsidR="6D0A7CEC" w:rsidRPr="46CF6203">
        <w:rPr>
          <w:sz w:val="24"/>
        </w:rPr>
        <w:t>;</w:t>
      </w:r>
      <w:r w:rsidRPr="46CF6203">
        <w:rPr>
          <w:sz w:val="24"/>
        </w:rPr>
        <w:t xml:space="preserve"> and</w:t>
      </w:r>
    </w:p>
    <w:p w14:paraId="57C864F0" w14:textId="5B7733C9" w:rsidR="002657A3" w:rsidRPr="009332A4" w:rsidRDefault="007C5ECD">
      <w:pPr>
        <w:pStyle w:val="ListParagraph"/>
        <w:numPr>
          <w:ilvl w:val="0"/>
          <w:numId w:val="24"/>
        </w:numPr>
        <w:rPr>
          <w:sz w:val="24"/>
        </w:rPr>
      </w:pPr>
      <w:r w:rsidRPr="46CF6203">
        <w:rPr>
          <w:sz w:val="24"/>
        </w:rPr>
        <w:t>inform</w:t>
      </w:r>
      <w:r w:rsidR="008B576C" w:rsidRPr="46CF6203">
        <w:rPr>
          <w:sz w:val="24"/>
        </w:rPr>
        <w:t>ing</w:t>
      </w:r>
      <w:r w:rsidRPr="46CF6203">
        <w:rPr>
          <w:sz w:val="24"/>
        </w:rPr>
        <w:t xml:space="preserve"> staff of wellbeing initiatives via the well</w:t>
      </w:r>
      <w:r w:rsidR="002657A3" w:rsidRPr="46CF6203">
        <w:rPr>
          <w:sz w:val="24"/>
        </w:rPr>
        <w:t>being notice board in the staff room, the bulletin and staff meetings (when appropriate).</w:t>
      </w:r>
    </w:p>
    <w:p w14:paraId="49DA5193" w14:textId="54060822" w:rsidR="002657A3" w:rsidRPr="002657A3" w:rsidRDefault="002657A3" w:rsidP="002657A3">
      <w:pPr>
        <w:pStyle w:val="Heading2"/>
      </w:pPr>
      <w:r w:rsidRPr="002657A3">
        <w:t>Meetings</w:t>
      </w:r>
    </w:p>
    <w:p w14:paraId="365BDF4F" w14:textId="77777777" w:rsidR="002657A3" w:rsidRPr="009332A4" w:rsidRDefault="002657A3">
      <w:pPr>
        <w:pStyle w:val="ListParagraph"/>
        <w:numPr>
          <w:ilvl w:val="0"/>
          <w:numId w:val="25"/>
        </w:numPr>
        <w:rPr>
          <w:sz w:val="24"/>
        </w:rPr>
      </w:pPr>
      <w:r w:rsidRPr="46CF6203">
        <w:rPr>
          <w:sz w:val="24"/>
        </w:rPr>
        <w:t>The full committee will meet at least once per half term.  A meeting schedule of these meetings and the membership of the committee will be regularly published to all staff.  Additional meetings may be held for teachers and support staff committee members, also once per term, or by agreement between the Chair and the staff representatives where circumstances warrant it.</w:t>
      </w:r>
    </w:p>
    <w:p w14:paraId="7D92AAEB" w14:textId="77777777" w:rsidR="002657A3" w:rsidRPr="009332A4" w:rsidRDefault="002657A3">
      <w:pPr>
        <w:pStyle w:val="ListParagraph"/>
        <w:numPr>
          <w:ilvl w:val="0"/>
          <w:numId w:val="25"/>
        </w:numPr>
        <w:rPr>
          <w:sz w:val="24"/>
        </w:rPr>
      </w:pPr>
      <w:r w:rsidRPr="46CF6203">
        <w:rPr>
          <w:sz w:val="24"/>
        </w:rPr>
        <w:t>Notice of meetings will be advertised in advance so that staff can take any issues to their representative for discussion.</w:t>
      </w:r>
    </w:p>
    <w:p w14:paraId="58E4D4DF" w14:textId="0B853838" w:rsidR="002657A3" w:rsidRPr="009332A4" w:rsidRDefault="002657A3">
      <w:pPr>
        <w:pStyle w:val="ListParagraph"/>
        <w:numPr>
          <w:ilvl w:val="0"/>
          <w:numId w:val="25"/>
        </w:numPr>
        <w:rPr>
          <w:sz w:val="24"/>
        </w:rPr>
      </w:pPr>
      <w:r w:rsidRPr="46CF6203">
        <w:rPr>
          <w:sz w:val="24"/>
        </w:rPr>
        <w:t>The committee will take appropriate steps to report to the Leadership Team.</w:t>
      </w:r>
    </w:p>
    <w:p w14:paraId="4A6F3187" w14:textId="6AAA0AAF" w:rsidR="002657A3" w:rsidRPr="002657A3" w:rsidRDefault="002657A3" w:rsidP="002657A3">
      <w:pPr>
        <w:pStyle w:val="Heading2"/>
      </w:pPr>
      <w:r w:rsidRPr="002657A3">
        <w:t>Training</w:t>
      </w:r>
    </w:p>
    <w:p w14:paraId="57742F9D" w14:textId="3E0ABB6C" w:rsidR="002657A3" w:rsidRPr="009332A4" w:rsidRDefault="002657A3">
      <w:pPr>
        <w:pStyle w:val="ListParagraph"/>
        <w:numPr>
          <w:ilvl w:val="0"/>
          <w:numId w:val="26"/>
        </w:numPr>
        <w:rPr>
          <w:sz w:val="24"/>
        </w:rPr>
      </w:pPr>
      <w:r w:rsidRPr="46CF6203">
        <w:rPr>
          <w:sz w:val="24"/>
        </w:rPr>
        <w:t>The committee will ensure that its members receive appropriate training to undertake their duties.</w:t>
      </w:r>
    </w:p>
    <w:p w14:paraId="1F538689" w14:textId="322E947E" w:rsidR="002657A3" w:rsidRPr="002657A3" w:rsidRDefault="002657A3" w:rsidP="002657A3">
      <w:pPr>
        <w:pStyle w:val="Heading2"/>
      </w:pPr>
      <w:r w:rsidRPr="002657A3">
        <w:t>Review of Terms</w:t>
      </w:r>
    </w:p>
    <w:p w14:paraId="14EB0B12" w14:textId="77777777" w:rsidR="00D42631" w:rsidRPr="009332A4" w:rsidRDefault="002657A3">
      <w:pPr>
        <w:pStyle w:val="ListParagraph"/>
        <w:numPr>
          <w:ilvl w:val="0"/>
          <w:numId w:val="26"/>
        </w:numPr>
        <w:rPr>
          <w:sz w:val="24"/>
        </w:rPr>
      </w:pPr>
      <w:r w:rsidRPr="46CF6203">
        <w:rPr>
          <w:sz w:val="24"/>
        </w:rPr>
        <w:t xml:space="preserve">These terms of reference will be reviewed at the first meeting of each </w:t>
      </w:r>
      <w:r w:rsidR="007C5ECD" w:rsidRPr="46CF6203">
        <w:rPr>
          <w:sz w:val="24"/>
        </w:rPr>
        <w:t>autumn</w:t>
      </w:r>
      <w:r w:rsidRPr="46CF6203">
        <w:rPr>
          <w:sz w:val="24"/>
        </w:rPr>
        <w:t xml:space="preserve"> term and any proposed and agreed changes will go to the full Governing Body.</w:t>
      </w:r>
    </w:p>
    <w:p w14:paraId="79E97F13" w14:textId="77777777" w:rsidR="000D2A20" w:rsidRDefault="001E0C51" w:rsidP="000D2A20">
      <w:pPr>
        <w:rPr>
          <w:rStyle w:val="Hyperlink"/>
          <w:color w:val="auto"/>
          <w:u w:val="none"/>
        </w:rPr>
      </w:pPr>
      <w:r w:rsidRPr="46CF6203">
        <w:rPr>
          <w:sz w:val="24"/>
        </w:rPr>
        <w:t xml:space="preserve">For further details, please contact: </w:t>
      </w:r>
      <w:r w:rsidR="008A2645" w:rsidRPr="46CF6203">
        <w:rPr>
          <w:sz w:val="24"/>
        </w:rPr>
        <w:t xml:space="preserve">Neil Cully, Headteacher, at </w:t>
      </w:r>
      <w:hyperlink r:id="rId15" w:history="1">
        <w:r w:rsidR="008A2645" w:rsidRPr="00D42631">
          <w:rPr>
            <w:rStyle w:val="Hyperlink"/>
          </w:rPr>
          <w:t>NCully@ndhs.org.uk</w:t>
        </w:r>
      </w:hyperlink>
    </w:p>
    <w:p w14:paraId="5C641F79" w14:textId="6C66EA1F" w:rsidR="00311596" w:rsidRPr="009332A4" w:rsidRDefault="001E0C51">
      <w:pPr>
        <w:rPr>
          <w:sz w:val="24"/>
        </w:rPr>
      </w:pPr>
      <w:r w:rsidRPr="46CF6203">
        <w:rPr>
          <w:sz w:val="24"/>
        </w:rPr>
        <w:t xml:space="preserve">© Crown copyright </w:t>
      </w:r>
      <w:r w:rsidR="004A3460" w:rsidRPr="46CF6203">
        <w:rPr>
          <w:sz w:val="24"/>
        </w:rPr>
        <w:t>2018</w:t>
      </w:r>
    </w:p>
    <w:sectPr w:rsidR="00311596" w:rsidRPr="009332A4" w:rsidSect="009332A4">
      <w:footerReference w:type="default" r:id="rId16"/>
      <w:footerReference w:type="first" r:id="rId17"/>
      <w:pgSz w:w="11906" w:h="16838" w:code="9"/>
      <w:pgMar w:top="567" w:right="567" w:bottom="284" w:left="56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03157EF8"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0076E">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6174069C" w:rsidR="00DA0AD5" w:rsidRPr="006E6ADB" w:rsidRDefault="00DA0AD5" w:rsidP="46CF6203">
    <w:pPr>
      <w:tabs>
        <w:tab w:val="left" w:pos="7088"/>
      </w:tabs>
      <w:spacing w:before="240"/>
      <w:rPr>
        <w:szCs w:val="20"/>
      </w:rPr>
    </w:pPr>
    <w:r w:rsidRPr="006E6ADB">
      <w:rPr>
        <w:szCs w:val="20"/>
      </w:rPr>
      <w:tab/>
    </w:r>
    <w:r w:rsidRPr="009332A4">
      <w:t xml:space="preserve">Published: </w:t>
    </w:r>
    <w:r w:rsidR="00AE11CF" w:rsidRPr="009332A4">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F247EC3"/>
    <w:multiLevelType w:val="hybridMultilevel"/>
    <w:tmpl w:val="904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BDD31C9"/>
    <w:multiLevelType w:val="hybridMultilevel"/>
    <w:tmpl w:val="D7B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41AE1"/>
    <w:multiLevelType w:val="hybridMultilevel"/>
    <w:tmpl w:val="128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67B05"/>
    <w:multiLevelType w:val="hybridMultilevel"/>
    <w:tmpl w:val="5C7EEBF2"/>
    <w:lvl w:ilvl="0" w:tplc="1FB821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832163"/>
    <w:multiLevelType w:val="hybridMultilevel"/>
    <w:tmpl w:val="A70A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B6A15"/>
    <w:multiLevelType w:val="hybridMultilevel"/>
    <w:tmpl w:val="C75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974052"/>
    <w:multiLevelType w:val="hybridMultilevel"/>
    <w:tmpl w:val="A71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179C2"/>
    <w:multiLevelType w:val="hybridMultilevel"/>
    <w:tmpl w:val="B05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5E24B69"/>
    <w:multiLevelType w:val="hybridMultilevel"/>
    <w:tmpl w:val="81D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F11AAF"/>
    <w:multiLevelType w:val="hybridMultilevel"/>
    <w:tmpl w:val="C7E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82A6881"/>
    <w:multiLevelType w:val="hybridMultilevel"/>
    <w:tmpl w:val="DF7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749DB"/>
    <w:multiLevelType w:val="hybridMultilevel"/>
    <w:tmpl w:val="0E66D976"/>
    <w:lvl w:ilvl="0" w:tplc="0AC2F2E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1"/>
  </w:num>
  <w:num w:numId="18">
    <w:abstractNumId w:val="6"/>
  </w:num>
  <w:num w:numId="19">
    <w:abstractNumId w:val="22"/>
  </w:num>
  <w:num w:numId="20">
    <w:abstractNumId w:val="12"/>
  </w:num>
  <w:num w:numId="21">
    <w:abstractNumId w:val="19"/>
  </w:num>
  <w:num w:numId="22">
    <w:abstractNumId w:val="23"/>
  </w:num>
  <w:num w:numId="23">
    <w:abstractNumId w:val="8"/>
  </w:num>
  <w:num w:numId="24">
    <w:abstractNumId w:val="17"/>
  </w:num>
  <w:num w:numId="25">
    <w:abstractNumId w:val="20"/>
  </w:num>
  <w:num w:numId="26">
    <w:abstractNumId w:val="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44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C7810"/>
    <w:rsid w:val="000D1D30"/>
    <w:rsid w:val="000D2A20"/>
    <w:rsid w:val="000D4433"/>
    <w:rsid w:val="000E3350"/>
    <w:rsid w:val="000F73F3"/>
    <w:rsid w:val="00101E07"/>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0C51"/>
    <w:rsid w:val="001F1B30"/>
    <w:rsid w:val="00203EC9"/>
    <w:rsid w:val="002113CF"/>
    <w:rsid w:val="0022255C"/>
    <w:rsid w:val="0022489D"/>
    <w:rsid w:val="002262F3"/>
    <w:rsid w:val="00230559"/>
    <w:rsid w:val="002332F8"/>
    <w:rsid w:val="00234F75"/>
    <w:rsid w:val="00240F4B"/>
    <w:rsid w:val="002575C5"/>
    <w:rsid w:val="002657A3"/>
    <w:rsid w:val="0027231C"/>
    <w:rsid w:val="0027252F"/>
    <w:rsid w:val="002839B5"/>
    <w:rsid w:val="00287788"/>
    <w:rsid w:val="002A28F7"/>
    <w:rsid w:val="002A3153"/>
    <w:rsid w:val="002B6D93"/>
    <w:rsid w:val="002C34D4"/>
    <w:rsid w:val="002C3AA4"/>
    <w:rsid w:val="002D3D4F"/>
    <w:rsid w:val="002E463F"/>
    <w:rsid w:val="002E4E9A"/>
    <w:rsid w:val="002E508B"/>
    <w:rsid w:val="002E5F9F"/>
    <w:rsid w:val="002E7849"/>
    <w:rsid w:val="002F7128"/>
    <w:rsid w:val="00300F99"/>
    <w:rsid w:val="00311596"/>
    <w:rsid w:val="00342F8B"/>
    <w:rsid w:val="00361752"/>
    <w:rsid w:val="0037278E"/>
    <w:rsid w:val="00374981"/>
    <w:rsid w:val="003810D8"/>
    <w:rsid w:val="003853A4"/>
    <w:rsid w:val="0039725F"/>
    <w:rsid w:val="003A1CC2"/>
    <w:rsid w:val="003A7FAA"/>
    <w:rsid w:val="003C60B5"/>
    <w:rsid w:val="003D1EFE"/>
    <w:rsid w:val="003D5267"/>
    <w:rsid w:val="003E1329"/>
    <w:rsid w:val="00400E1D"/>
    <w:rsid w:val="00403D1C"/>
    <w:rsid w:val="004216FF"/>
    <w:rsid w:val="004242C5"/>
    <w:rsid w:val="004339FB"/>
    <w:rsid w:val="004509BE"/>
    <w:rsid w:val="00456560"/>
    <w:rsid w:val="004679B5"/>
    <w:rsid w:val="00470223"/>
    <w:rsid w:val="004866AD"/>
    <w:rsid w:val="004A3460"/>
    <w:rsid w:val="004A3626"/>
    <w:rsid w:val="004A3E98"/>
    <w:rsid w:val="004B08AC"/>
    <w:rsid w:val="004C5600"/>
    <w:rsid w:val="004D13A3"/>
    <w:rsid w:val="004D73C6"/>
    <w:rsid w:val="004E5405"/>
    <w:rsid w:val="004E6CD9"/>
    <w:rsid w:val="004F20E3"/>
    <w:rsid w:val="004F211A"/>
    <w:rsid w:val="004F3159"/>
    <w:rsid w:val="004F4AEF"/>
    <w:rsid w:val="005247AD"/>
    <w:rsid w:val="00531FFC"/>
    <w:rsid w:val="005360B7"/>
    <w:rsid w:val="00536E0B"/>
    <w:rsid w:val="005535E5"/>
    <w:rsid w:val="00560451"/>
    <w:rsid w:val="0056718E"/>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549E"/>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4591"/>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1F82"/>
    <w:rsid w:val="007B3CFE"/>
    <w:rsid w:val="007C19E4"/>
    <w:rsid w:val="007C41A5"/>
    <w:rsid w:val="007C58BE"/>
    <w:rsid w:val="007C5ECD"/>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2645"/>
    <w:rsid w:val="008A460D"/>
    <w:rsid w:val="008A4CD5"/>
    <w:rsid w:val="008A588F"/>
    <w:rsid w:val="008A644A"/>
    <w:rsid w:val="008B05BD"/>
    <w:rsid w:val="008B0C03"/>
    <w:rsid w:val="008B0DD1"/>
    <w:rsid w:val="008B427B"/>
    <w:rsid w:val="008B576C"/>
    <w:rsid w:val="008B6009"/>
    <w:rsid w:val="008C46DC"/>
    <w:rsid w:val="008D15AA"/>
    <w:rsid w:val="008D6968"/>
    <w:rsid w:val="008E3F07"/>
    <w:rsid w:val="008E5F36"/>
    <w:rsid w:val="008F2757"/>
    <w:rsid w:val="008F2E4F"/>
    <w:rsid w:val="008F7436"/>
    <w:rsid w:val="009055E4"/>
    <w:rsid w:val="00917E9C"/>
    <w:rsid w:val="00926A3C"/>
    <w:rsid w:val="0093027C"/>
    <w:rsid w:val="009332A4"/>
    <w:rsid w:val="0094189B"/>
    <w:rsid w:val="00951C56"/>
    <w:rsid w:val="0095599F"/>
    <w:rsid w:val="0096424B"/>
    <w:rsid w:val="009701C8"/>
    <w:rsid w:val="00972EFD"/>
    <w:rsid w:val="00986616"/>
    <w:rsid w:val="00995398"/>
    <w:rsid w:val="009A1473"/>
    <w:rsid w:val="009B32FA"/>
    <w:rsid w:val="009C2C02"/>
    <w:rsid w:val="009C73CF"/>
    <w:rsid w:val="009E00AE"/>
    <w:rsid w:val="009E09D3"/>
    <w:rsid w:val="009E6E74"/>
    <w:rsid w:val="009E7EE1"/>
    <w:rsid w:val="009E7F32"/>
    <w:rsid w:val="00A07B55"/>
    <w:rsid w:val="00A30BA1"/>
    <w:rsid w:val="00A37DEE"/>
    <w:rsid w:val="00A41EDF"/>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1CF"/>
    <w:rsid w:val="00AE1E46"/>
    <w:rsid w:val="00AE4296"/>
    <w:rsid w:val="00AF0989"/>
    <w:rsid w:val="00AF2191"/>
    <w:rsid w:val="00AF785C"/>
    <w:rsid w:val="00B336AF"/>
    <w:rsid w:val="00B3498C"/>
    <w:rsid w:val="00B43CAD"/>
    <w:rsid w:val="00B55A49"/>
    <w:rsid w:val="00B64265"/>
    <w:rsid w:val="00B67F76"/>
    <w:rsid w:val="00B70EFF"/>
    <w:rsid w:val="00B7558C"/>
    <w:rsid w:val="00B75AC1"/>
    <w:rsid w:val="00B7664F"/>
    <w:rsid w:val="00B9194F"/>
    <w:rsid w:val="00BA003B"/>
    <w:rsid w:val="00BB05E2"/>
    <w:rsid w:val="00BD1111"/>
    <w:rsid w:val="00BD26B6"/>
    <w:rsid w:val="00BE01C6"/>
    <w:rsid w:val="00BE4DAC"/>
    <w:rsid w:val="00BF13F8"/>
    <w:rsid w:val="00BF79DC"/>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2B8"/>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076E"/>
    <w:rsid w:val="00D27D9B"/>
    <w:rsid w:val="00D376DB"/>
    <w:rsid w:val="00D408A5"/>
    <w:rsid w:val="00D40DE9"/>
    <w:rsid w:val="00D41212"/>
    <w:rsid w:val="00D42631"/>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2A8E"/>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C14"/>
    <w:rsid w:val="00EC3DC1"/>
    <w:rsid w:val="00ED2F1C"/>
    <w:rsid w:val="00ED3D05"/>
    <w:rsid w:val="00EE64AE"/>
    <w:rsid w:val="00F06445"/>
    <w:rsid w:val="00F07114"/>
    <w:rsid w:val="00F11D5D"/>
    <w:rsid w:val="00F206A7"/>
    <w:rsid w:val="00F3105E"/>
    <w:rsid w:val="00F41591"/>
    <w:rsid w:val="00F41A63"/>
    <w:rsid w:val="00F43908"/>
    <w:rsid w:val="00F45BEB"/>
    <w:rsid w:val="00F54523"/>
    <w:rsid w:val="00F54B50"/>
    <w:rsid w:val="00F84544"/>
    <w:rsid w:val="00F85AA7"/>
    <w:rsid w:val="00F954FA"/>
    <w:rsid w:val="00F95B1F"/>
    <w:rsid w:val="00FA05B2"/>
    <w:rsid w:val="00FA68A7"/>
    <w:rsid w:val="00FC0C51"/>
    <w:rsid w:val="00FC2B3C"/>
    <w:rsid w:val="00FD1CD8"/>
    <w:rsid w:val="00FE1B88"/>
    <w:rsid w:val="18FC01F1"/>
    <w:rsid w:val="46CF6203"/>
    <w:rsid w:val="6D0A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8A2645"/>
    <w:pPr>
      <w:spacing w:after="0" w:line="240" w:lineRule="auto"/>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8A2645"/>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815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32500984">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26473613">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NCully@ndhs.org.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h5181134883947a99a38d116ffff0102 xmlns="7b034625-e8f4-4d1e-ad36-1bf066fa32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7b034625-e8f4-4d1e-ad36-1bf066fa32d2">
      <Terms xmlns="http://schemas.microsoft.com/office/infopath/2007/PartnerControls"/>
    </h5181134883947a99a38d116ffff0006>
    <TaxCatchAll xmlns="4259d123-e6a2-4a39-9cc4-e247171b8278">
      <Value>3</Value>
      <Value>2</Value>
      <Value>1</Value>
    </TaxCatchAll>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IWPContributor xmlns="01d2705b-266c-471f-bbad-ca9cc3733704">
      <UserInfo>
        <DisplayName/>
        <AccountId xsi:nil="true"/>
        <AccountType/>
      </UserInfo>
    </IWPContributor>
    <_vti_ItemDeclaredRecord xmlns="http://schemas.microsoft.com/sharepoint/v3" xsi:nil="true"/>
    <b11dec6ce0c448c0844aaa6ccb665a34 xmlns="4259d123-e6a2-4a39-9cc4-e247171b8278">
      <Terms xmlns="http://schemas.microsoft.com/office/infopath/2007/PartnerControls"/>
    </b11dec6ce0c448c0844aaa6ccb665a34>
    <Comments xmlns="http://schemas.microsoft.com/sharepoint/v3" xsi:nil="true"/>
    <_dlc_DocId xmlns="4259d123-e6a2-4a39-9cc4-e247171b8278">HKPH4XM4QHZ4-8-13341</_dlc_DocId>
    <_dlc_DocIdUrl xmlns="4259d123-e6a2-4a39-9cc4-e247171b8278">
      <Url>https://educationgovuk.sharepoint.com/sites/ttg/_layouts/15/DocIdRedir.aspx?ID=HKPH4XM4QHZ4-8-13341</Url>
      <Description>HKPH4XM4QHZ4-8-13341</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5647189579C0234385D897EE3B6FEBA6" ma:contentTypeVersion="33" ma:contentTypeDescription="For any briefing which is not in relation to a department policy. Records retained for 10 years." ma:contentTypeScope="" ma:versionID="ac800e799ee79410e09f2d7c4d3a4425">
  <xsd:schema xmlns:xsd="http://www.w3.org/2001/XMLSchema" xmlns:xs="http://www.w3.org/2001/XMLSchema" xmlns:p="http://schemas.microsoft.com/office/2006/metadata/properties" xmlns:ns1="http://schemas.microsoft.com/sharepoint/v3" xmlns:ns2="4259d123-e6a2-4a39-9cc4-e247171b8278" xmlns:ns3="01d2705b-266c-471f-bbad-ca9cc3733704" xmlns:ns4="7b034625-e8f4-4d1e-ad36-1bf066fa32d2" targetNamespace="http://schemas.microsoft.com/office/2006/metadata/properties" ma:root="true" ma:fieldsID="c90cb753e05d352962b09f2a681e62b7" ns1:_="" ns2:_="" ns3:_="" ns4:_="">
    <xsd:import namespace="http://schemas.microsoft.com/sharepoint/v3"/>
    <xsd:import namespace="4259d123-e6a2-4a39-9cc4-e247171b8278"/>
    <xsd:import namespace="01d2705b-266c-471f-bbad-ca9cc3733704"/>
    <xsd:import namespace="7b034625-e8f4-4d1e-ad36-1bf066fa32d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34625-e8f4-4d1e-ad36-1bf066fa32d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infopath/2007/PartnerControls"/>
    <ds:schemaRef ds:uri="http://schemas.microsoft.com/sharepoint/v3"/>
    <ds:schemaRef ds:uri="http://schemas.openxmlformats.org/package/2006/metadata/core-properties"/>
    <ds:schemaRef ds:uri="http://purl.org/dc/terms/"/>
    <ds:schemaRef ds:uri="4259d123-e6a2-4a39-9cc4-e247171b8278"/>
    <ds:schemaRef ds:uri="http://purl.org/dc/dcmitype/"/>
    <ds:schemaRef ds:uri="http://schemas.microsoft.com/office/2006/documentManagement/types"/>
    <ds:schemaRef ds:uri="http://schemas.microsoft.com/office/2006/metadata/properties"/>
    <ds:schemaRef ds:uri="http://www.w3.org/XML/1998/namespace"/>
    <ds:schemaRef ds:uri="7b034625-e8f4-4d1e-ad36-1bf066fa32d2"/>
    <ds:schemaRef ds:uri="01d2705b-266c-471f-bbad-ca9cc3733704"/>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BB805C4-9EDE-4C5C-A933-A475320A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7b034625-e8f4-4d1e-ad36-1bf066f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E52252-D849-42D6-AF51-FFE5C5DD49CB}">
  <ds:schemaRefs>
    <ds:schemaRef ds:uri="http://schemas.microsoft.com/sharepoint/events"/>
  </ds:schemaRefs>
</ds:datastoreItem>
</file>

<file path=customXml/itemProps6.xml><?xml version="1.0" encoding="utf-8"?>
<ds:datastoreItem xmlns:ds="http://schemas.openxmlformats.org/officeDocument/2006/customXml" ds:itemID="{A894EE22-55B6-40B4-B91C-EDA0A53B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Example of establishing a school Wellbeing Committee</vt:lpstr>
    </vt:vector>
  </TitlesOfParts>
  <Company>Department for Education</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establishing a school Wellbeing Committee</dc:title>
  <dc:creator>Publishing.TEAM@education.gsi.gov.uk</dc:creator>
  <dc:description>DfE-SD-V1.4</dc:description>
  <cp:lastModifiedBy>Chris Batten</cp:lastModifiedBy>
  <cp:revision>2</cp:revision>
  <cp:lastPrinted>2018-05-16T16:44:00Z</cp:lastPrinted>
  <dcterms:created xsi:type="dcterms:W3CDTF">2019-12-06T16:45:00Z</dcterms:created>
  <dcterms:modified xsi:type="dcterms:W3CDTF">2019-12-06T16:45:00Z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0x0101003D8DE97B5F6A5E4385284C1FFBEDADD609005647189579C0234385D897EE3B6FEBA6</vt:lpwstr>
  </property>
  <property fmtid="{D5CDD505-2E9C-101B-9397-08002B2CF9AE}" pid="4" name="_dlc_DocIdItemGuid">
    <vt:lpwstr>9ccea65b-0374-4b6f-ae5f-9d1556e3148a</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ies>
</file>